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BD816" w14:textId="3BEDD066" w:rsidR="004117D6" w:rsidRDefault="00E64E0A" w:rsidP="00E64E0A">
      <w:pPr>
        <w:pStyle w:val="berschrift1"/>
      </w:pPr>
      <w:r>
        <w:t>Adressen/Telefon stationäre Langzeitpflege</w:t>
      </w:r>
    </w:p>
    <w:p w14:paraId="2D60B0B9" w14:textId="7168709C" w:rsidR="00E64E0A" w:rsidRDefault="00E64E0A" w:rsidP="00E64E0A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64E0A" w14:paraId="700D1C0A" w14:textId="77777777" w:rsidTr="00E64E0A">
        <w:tc>
          <w:tcPr>
            <w:tcW w:w="2265" w:type="dxa"/>
          </w:tcPr>
          <w:p w14:paraId="277758B8" w14:textId="45E5C181" w:rsidR="00E64E0A" w:rsidRPr="004C2291" w:rsidRDefault="00E64E0A" w:rsidP="00E64E0A">
            <w:pPr>
              <w:rPr>
                <w:b/>
                <w:bCs/>
              </w:rPr>
            </w:pPr>
            <w:r w:rsidRPr="004C2291">
              <w:rPr>
                <w:b/>
                <w:bCs/>
              </w:rPr>
              <w:t>Kürzel</w:t>
            </w:r>
          </w:p>
        </w:tc>
        <w:tc>
          <w:tcPr>
            <w:tcW w:w="2265" w:type="dxa"/>
          </w:tcPr>
          <w:p w14:paraId="28934EBC" w14:textId="63EC40AA" w:rsidR="00E64E0A" w:rsidRPr="004C2291" w:rsidRDefault="00E64E0A" w:rsidP="00E64E0A">
            <w:pPr>
              <w:rPr>
                <w:b/>
                <w:bCs/>
              </w:rPr>
            </w:pPr>
            <w:r w:rsidRPr="004C2291">
              <w:rPr>
                <w:b/>
                <w:bCs/>
              </w:rPr>
              <w:t>Einsatzort</w:t>
            </w:r>
          </w:p>
        </w:tc>
        <w:tc>
          <w:tcPr>
            <w:tcW w:w="2266" w:type="dxa"/>
          </w:tcPr>
          <w:p w14:paraId="36403C24" w14:textId="3FDFE26B" w:rsidR="00E64E0A" w:rsidRPr="004C2291" w:rsidRDefault="00E64E0A" w:rsidP="00E64E0A">
            <w:pPr>
              <w:rPr>
                <w:b/>
                <w:bCs/>
              </w:rPr>
            </w:pPr>
            <w:r w:rsidRPr="004C2291">
              <w:rPr>
                <w:b/>
                <w:bCs/>
              </w:rPr>
              <w:t>Anschrift</w:t>
            </w:r>
          </w:p>
        </w:tc>
        <w:tc>
          <w:tcPr>
            <w:tcW w:w="2266" w:type="dxa"/>
          </w:tcPr>
          <w:p w14:paraId="5950139C" w14:textId="6540FC17" w:rsidR="00E64E0A" w:rsidRPr="004C2291" w:rsidRDefault="00E64E0A" w:rsidP="00E64E0A">
            <w:pPr>
              <w:rPr>
                <w:b/>
                <w:bCs/>
              </w:rPr>
            </w:pPr>
            <w:proofErr w:type="spellStart"/>
            <w:r w:rsidRPr="004C2291">
              <w:rPr>
                <w:b/>
                <w:bCs/>
              </w:rPr>
              <w:t>Ansprechpartner:in</w:t>
            </w:r>
            <w:proofErr w:type="spellEnd"/>
          </w:p>
        </w:tc>
      </w:tr>
      <w:tr w:rsidR="00E64E0A" w14:paraId="264D6B51" w14:textId="77777777" w:rsidTr="00E64E0A">
        <w:tc>
          <w:tcPr>
            <w:tcW w:w="2265" w:type="dxa"/>
          </w:tcPr>
          <w:p w14:paraId="41F999B4" w14:textId="42F9D5AD" w:rsidR="00E64E0A" w:rsidRDefault="00E64E0A" w:rsidP="00E64E0A">
            <w:r>
              <w:t>PH BSS</w:t>
            </w:r>
          </w:p>
        </w:tc>
        <w:tc>
          <w:tcPr>
            <w:tcW w:w="2265" w:type="dxa"/>
          </w:tcPr>
          <w:p w14:paraId="1F8A61CA" w14:textId="7D4C0BD9" w:rsidR="00E64E0A" w:rsidRDefault="00E64E0A" w:rsidP="00E64E0A">
            <w:r>
              <w:t>Altenpflegeheim der Bremischen Schwesternschaft vom Roten Kreuz</w:t>
            </w:r>
          </w:p>
        </w:tc>
        <w:tc>
          <w:tcPr>
            <w:tcW w:w="2266" w:type="dxa"/>
          </w:tcPr>
          <w:p w14:paraId="0C3E85D2" w14:textId="77777777" w:rsidR="00E64E0A" w:rsidRDefault="00E64E0A" w:rsidP="00E64E0A">
            <w:r>
              <w:t>St.-Pauli-Deich 26</w:t>
            </w:r>
          </w:p>
          <w:p w14:paraId="1AD63C3B" w14:textId="2E18E6D8" w:rsidR="00E64E0A" w:rsidRDefault="00E64E0A" w:rsidP="00E64E0A">
            <w:r>
              <w:t>28199 Bremen</w:t>
            </w:r>
          </w:p>
        </w:tc>
        <w:tc>
          <w:tcPr>
            <w:tcW w:w="2266" w:type="dxa"/>
          </w:tcPr>
          <w:p w14:paraId="152D005B" w14:textId="77777777" w:rsidR="00E64E0A" w:rsidRDefault="00E64E0A" w:rsidP="00E64E0A">
            <w:r>
              <w:t xml:space="preserve">Sabine </w:t>
            </w:r>
            <w:proofErr w:type="spellStart"/>
            <w:r>
              <w:t>Loeck</w:t>
            </w:r>
            <w:proofErr w:type="spellEnd"/>
          </w:p>
          <w:p w14:paraId="7473B245" w14:textId="77777777" w:rsidR="00ED6397" w:rsidRDefault="00ED6397" w:rsidP="00E64E0A">
            <w:r>
              <w:t>Tel.: 0421 5599 888</w:t>
            </w:r>
          </w:p>
          <w:p w14:paraId="27D15F9A" w14:textId="1154DEE3" w:rsidR="00ED6397" w:rsidRDefault="00ED6397" w:rsidP="00E64E0A"/>
        </w:tc>
      </w:tr>
      <w:tr w:rsidR="00E64E0A" w14:paraId="41C85F37" w14:textId="77777777" w:rsidTr="00E64E0A">
        <w:tc>
          <w:tcPr>
            <w:tcW w:w="2265" w:type="dxa"/>
          </w:tcPr>
          <w:p w14:paraId="33DDC944" w14:textId="4AFCFF3F" w:rsidR="00E64E0A" w:rsidRDefault="00ED6397" w:rsidP="00E64E0A">
            <w:r>
              <w:t xml:space="preserve">PH Car </w:t>
            </w:r>
            <w:r w:rsidR="004C2291">
              <w:t>Frau</w:t>
            </w:r>
          </w:p>
          <w:p w14:paraId="2B5B67C9" w14:textId="77777777" w:rsidR="004C2291" w:rsidRDefault="004C2291" w:rsidP="00E64E0A"/>
          <w:p w14:paraId="391B2416" w14:textId="77777777" w:rsidR="004C2291" w:rsidRDefault="004C2291" w:rsidP="00E64E0A"/>
          <w:p w14:paraId="031ACA23" w14:textId="6CA961D5" w:rsidR="004C2291" w:rsidRDefault="004C2291" w:rsidP="00E64E0A"/>
        </w:tc>
        <w:tc>
          <w:tcPr>
            <w:tcW w:w="2265" w:type="dxa"/>
          </w:tcPr>
          <w:p w14:paraId="7100F7AD" w14:textId="77777777" w:rsidR="00ED6397" w:rsidRDefault="00ED6397" w:rsidP="00E64E0A">
            <w:r>
              <w:t>Caritas</w:t>
            </w:r>
          </w:p>
          <w:p w14:paraId="35C94DAC" w14:textId="34D33A1E" w:rsidR="00ED6397" w:rsidRDefault="00ED6397" w:rsidP="00E64E0A">
            <w:r>
              <w:t>Haus Franziskus</w:t>
            </w:r>
          </w:p>
        </w:tc>
        <w:tc>
          <w:tcPr>
            <w:tcW w:w="2266" w:type="dxa"/>
          </w:tcPr>
          <w:p w14:paraId="2FBCD106" w14:textId="77777777" w:rsidR="00ED6397" w:rsidRDefault="00ED6397" w:rsidP="00ED6397">
            <w:r>
              <w:t>Georg-Gröning-Straße 55</w:t>
            </w:r>
          </w:p>
          <w:p w14:paraId="06B598BB" w14:textId="79ABA67F" w:rsidR="00E64E0A" w:rsidRDefault="00ED6397" w:rsidP="00ED6397">
            <w:r>
              <w:t>28209 Bremen</w:t>
            </w:r>
          </w:p>
        </w:tc>
        <w:tc>
          <w:tcPr>
            <w:tcW w:w="2266" w:type="dxa"/>
          </w:tcPr>
          <w:p w14:paraId="20308708" w14:textId="77777777" w:rsidR="00E64E0A" w:rsidRDefault="00ED6397" w:rsidP="00E64E0A">
            <w:r>
              <w:t xml:space="preserve">Annette </w:t>
            </w:r>
            <w:proofErr w:type="spellStart"/>
            <w:r>
              <w:t>Schwiebert</w:t>
            </w:r>
            <w:proofErr w:type="spellEnd"/>
          </w:p>
          <w:p w14:paraId="7FB0EEDC" w14:textId="57DCFC34" w:rsidR="00ED6397" w:rsidRDefault="00ED6397" w:rsidP="00E64E0A">
            <w:r>
              <w:t>Tel: 0421 335 730</w:t>
            </w:r>
          </w:p>
        </w:tc>
      </w:tr>
      <w:tr w:rsidR="00E64E0A" w14:paraId="270B6640" w14:textId="77777777" w:rsidTr="00E64E0A">
        <w:tc>
          <w:tcPr>
            <w:tcW w:w="2265" w:type="dxa"/>
          </w:tcPr>
          <w:p w14:paraId="10CA794C" w14:textId="77777777" w:rsidR="00E64E0A" w:rsidRDefault="00ED6397" w:rsidP="00E64E0A">
            <w:r>
              <w:t>PH Car Lau</w:t>
            </w:r>
          </w:p>
          <w:p w14:paraId="778E3967" w14:textId="77777777" w:rsidR="004C2291" w:rsidRDefault="004C2291" w:rsidP="00E64E0A"/>
          <w:p w14:paraId="11654883" w14:textId="77777777" w:rsidR="004C2291" w:rsidRDefault="004C2291" w:rsidP="00E64E0A"/>
          <w:p w14:paraId="3EF98D08" w14:textId="263D1BEE" w:rsidR="004C2291" w:rsidRDefault="004C2291" w:rsidP="00E64E0A"/>
        </w:tc>
        <w:tc>
          <w:tcPr>
            <w:tcW w:w="2265" w:type="dxa"/>
          </w:tcPr>
          <w:p w14:paraId="73D6FF2A" w14:textId="77777777" w:rsidR="00E64E0A" w:rsidRDefault="00ED6397" w:rsidP="00E64E0A">
            <w:r>
              <w:t>Caritas</w:t>
            </w:r>
          </w:p>
          <w:p w14:paraId="06A453C3" w14:textId="16A70EB9" w:rsidR="00ED6397" w:rsidRDefault="00ED6397" w:rsidP="00E64E0A">
            <w:r>
              <w:t>Haus Laurentius</w:t>
            </w:r>
          </w:p>
        </w:tc>
        <w:tc>
          <w:tcPr>
            <w:tcW w:w="2266" w:type="dxa"/>
          </w:tcPr>
          <w:p w14:paraId="157ED532" w14:textId="77777777" w:rsidR="00E64E0A" w:rsidRDefault="00ED6397" w:rsidP="00E64E0A">
            <w:proofErr w:type="spellStart"/>
            <w:r>
              <w:t>Stellichter</w:t>
            </w:r>
            <w:proofErr w:type="spellEnd"/>
            <w:r>
              <w:t>-Straße 8</w:t>
            </w:r>
          </w:p>
          <w:p w14:paraId="692E09DF" w14:textId="54F966AF" w:rsidR="00ED6397" w:rsidRDefault="00ED6397" w:rsidP="00E64E0A">
            <w:r>
              <w:t>28329 Bremen</w:t>
            </w:r>
          </w:p>
        </w:tc>
        <w:tc>
          <w:tcPr>
            <w:tcW w:w="2266" w:type="dxa"/>
          </w:tcPr>
          <w:p w14:paraId="32B4EFDD" w14:textId="77777777" w:rsidR="00E64E0A" w:rsidRDefault="00ED6397" w:rsidP="00E64E0A">
            <w:r>
              <w:t>Sylvia Lorenz</w:t>
            </w:r>
          </w:p>
          <w:p w14:paraId="263DAC65" w14:textId="0E7F984C" w:rsidR="00ED6397" w:rsidRDefault="00ED6397" w:rsidP="00E64E0A">
            <w:r>
              <w:t>Tel: 0421 4278126</w:t>
            </w:r>
          </w:p>
        </w:tc>
      </w:tr>
      <w:tr w:rsidR="00E64E0A" w14:paraId="50BFEF80" w14:textId="77777777" w:rsidTr="00E64E0A">
        <w:tc>
          <w:tcPr>
            <w:tcW w:w="2265" w:type="dxa"/>
          </w:tcPr>
          <w:p w14:paraId="6CBA3D13" w14:textId="77777777" w:rsidR="00E64E0A" w:rsidRDefault="00ED6397" w:rsidP="00E64E0A">
            <w:r>
              <w:t>PH DIAKO K</w:t>
            </w:r>
          </w:p>
          <w:p w14:paraId="263B0660" w14:textId="77777777" w:rsidR="004C2291" w:rsidRDefault="004C2291" w:rsidP="00E64E0A"/>
          <w:p w14:paraId="0B4E5E9F" w14:textId="77777777" w:rsidR="004C2291" w:rsidRDefault="004C2291" w:rsidP="00E64E0A"/>
          <w:p w14:paraId="7B5E6AA1" w14:textId="41704686" w:rsidR="004C2291" w:rsidRDefault="004C2291" w:rsidP="00E64E0A"/>
        </w:tc>
        <w:tc>
          <w:tcPr>
            <w:tcW w:w="2265" w:type="dxa"/>
          </w:tcPr>
          <w:p w14:paraId="702DAA55" w14:textId="408A110C" w:rsidR="00E64E0A" w:rsidRDefault="00ED6397" w:rsidP="00E64E0A">
            <w:r>
              <w:t>DIAKO Kurzzeitpflege</w:t>
            </w:r>
          </w:p>
        </w:tc>
        <w:tc>
          <w:tcPr>
            <w:tcW w:w="2266" w:type="dxa"/>
          </w:tcPr>
          <w:p w14:paraId="2E272729" w14:textId="77777777" w:rsidR="00E64E0A" w:rsidRDefault="00ED6397" w:rsidP="00E64E0A">
            <w:r>
              <w:t>Gröpelinger Heerstraße 406 408</w:t>
            </w:r>
          </w:p>
          <w:p w14:paraId="22EC64DC" w14:textId="0872341A" w:rsidR="00ED6397" w:rsidRDefault="00ED6397" w:rsidP="00E64E0A">
            <w:r>
              <w:t>28239 Bremen</w:t>
            </w:r>
          </w:p>
        </w:tc>
        <w:tc>
          <w:tcPr>
            <w:tcW w:w="2266" w:type="dxa"/>
          </w:tcPr>
          <w:p w14:paraId="1172B7BD" w14:textId="77777777" w:rsidR="00E64E0A" w:rsidRDefault="004C2291" w:rsidP="00E64E0A">
            <w:r>
              <w:t>N.N</w:t>
            </w:r>
          </w:p>
          <w:p w14:paraId="61E607A3" w14:textId="027E621F" w:rsidR="004C2291" w:rsidRDefault="004C2291" w:rsidP="00E64E0A">
            <w:r>
              <w:t>Tel.: 0421 61025123</w:t>
            </w:r>
          </w:p>
        </w:tc>
      </w:tr>
      <w:tr w:rsidR="00E64E0A" w14:paraId="52413DFA" w14:textId="77777777" w:rsidTr="00E64E0A">
        <w:tc>
          <w:tcPr>
            <w:tcW w:w="2265" w:type="dxa"/>
          </w:tcPr>
          <w:p w14:paraId="4097F73D" w14:textId="77777777" w:rsidR="00E64E0A" w:rsidRDefault="004C2291" w:rsidP="00E64E0A">
            <w:r>
              <w:t>PH Ohl</w:t>
            </w:r>
          </w:p>
          <w:p w14:paraId="673EE89C" w14:textId="77777777" w:rsidR="004C2291" w:rsidRDefault="004C2291" w:rsidP="00E64E0A"/>
          <w:p w14:paraId="7504258E" w14:textId="77777777" w:rsidR="004C2291" w:rsidRDefault="004C2291" w:rsidP="00E64E0A"/>
          <w:p w14:paraId="6E53E1EE" w14:textId="736E9983" w:rsidR="004C2291" w:rsidRDefault="004C2291" w:rsidP="00E64E0A"/>
        </w:tc>
        <w:tc>
          <w:tcPr>
            <w:tcW w:w="2265" w:type="dxa"/>
          </w:tcPr>
          <w:p w14:paraId="3714213F" w14:textId="77777777" w:rsidR="00E64E0A" w:rsidRDefault="004C2291" w:rsidP="00E64E0A">
            <w:r>
              <w:t xml:space="preserve">Heimstätte </w:t>
            </w:r>
            <w:proofErr w:type="spellStart"/>
            <w:r>
              <w:t>Ohlenhof</w:t>
            </w:r>
            <w:proofErr w:type="spellEnd"/>
          </w:p>
          <w:p w14:paraId="230F5EE6" w14:textId="1B4C8DFB" w:rsidR="004C2291" w:rsidRDefault="004C2291" w:rsidP="00E64E0A">
            <w:r>
              <w:t>Sozialwerk der Freien Christengemeinde</w:t>
            </w:r>
          </w:p>
        </w:tc>
        <w:tc>
          <w:tcPr>
            <w:tcW w:w="2266" w:type="dxa"/>
          </w:tcPr>
          <w:p w14:paraId="38931C36" w14:textId="77777777" w:rsidR="00E64E0A" w:rsidRDefault="004C2291" w:rsidP="00E64E0A">
            <w:r>
              <w:t>Schwarzer-Weg 98</w:t>
            </w:r>
          </w:p>
          <w:p w14:paraId="1FB865B7" w14:textId="338B4772" w:rsidR="004C2291" w:rsidRDefault="004C2291" w:rsidP="00E64E0A">
            <w:r>
              <w:t>28239 Bremen</w:t>
            </w:r>
          </w:p>
        </w:tc>
        <w:tc>
          <w:tcPr>
            <w:tcW w:w="2266" w:type="dxa"/>
          </w:tcPr>
          <w:p w14:paraId="04B56D53" w14:textId="77777777" w:rsidR="00E64E0A" w:rsidRDefault="004C2291" w:rsidP="00E64E0A">
            <w:r>
              <w:t xml:space="preserve">Tatjana </w:t>
            </w:r>
            <w:proofErr w:type="spellStart"/>
            <w:r>
              <w:t>Milerman</w:t>
            </w:r>
            <w:proofErr w:type="spellEnd"/>
          </w:p>
          <w:p w14:paraId="0022CDE3" w14:textId="3655810F" w:rsidR="004C2291" w:rsidRDefault="004C2291" w:rsidP="00E64E0A">
            <w:r>
              <w:t>Tel.: 0421 619 02 60</w:t>
            </w:r>
          </w:p>
        </w:tc>
      </w:tr>
    </w:tbl>
    <w:p w14:paraId="4EB514D8" w14:textId="77777777" w:rsidR="00E64E0A" w:rsidRPr="00E64E0A" w:rsidRDefault="00E64E0A" w:rsidP="00E64E0A"/>
    <w:sectPr w:rsidR="00E64E0A" w:rsidRPr="00E64E0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E0A"/>
    <w:rsid w:val="004C2291"/>
    <w:rsid w:val="008A50E6"/>
    <w:rsid w:val="00A26893"/>
    <w:rsid w:val="00D545DB"/>
    <w:rsid w:val="00E64E0A"/>
    <w:rsid w:val="00ED6397"/>
    <w:rsid w:val="00F9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4895"/>
  <w15:chartTrackingRefBased/>
  <w15:docId w15:val="{D79C53C8-E25A-438E-B16F-24B9A56FC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64E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64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enraster">
    <w:name w:val="Table Grid"/>
    <w:basedOn w:val="NormaleTabelle"/>
    <w:uiPriority w:val="39"/>
    <w:rsid w:val="00E64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Joerg Rahmann</dc:creator>
  <cp:keywords/>
  <dc:description/>
  <cp:lastModifiedBy>Joerg Rahmann</cp:lastModifiedBy>
  <cp:revision>1</cp:revision>
  <dcterms:created xsi:type="dcterms:W3CDTF">2022-03-08T10:49:00Z</dcterms:created>
  <dcterms:modified xsi:type="dcterms:W3CDTF">2022-03-08T11:02:00Z</dcterms:modified>
</cp:coreProperties>
</file>